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9A14" w14:textId="77777777" w:rsidR="00522964" w:rsidRPr="00746B9E" w:rsidRDefault="00522964" w:rsidP="00522964">
      <w:pPr>
        <w:jc w:val="center"/>
        <w:rPr>
          <w:sz w:val="28"/>
          <w:szCs w:val="28"/>
        </w:rPr>
      </w:pPr>
      <w:r w:rsidRPr="00746B9E">
        <w:rPr>
          <w:rFonts w:hint="eastAsia"/>
          <w:sz w:val="28"/>
          <w:szCs w:val="28"/>
        </w:rPr>
        <w:t>＜プログラム＞</w:t>
      </w:r>
    </w:p>
    <w:p w14:paraId="0F4BB42E" w14:textId="77777777" w:rsidR="00522964" w:rsidRPr="00BC6B15" w:rsidRDefault="00522964" w:rsidP="00522964">
      <w:pPr>
        <w:jc w:val="center"/>
        <w:rPr>
          <w:sz w:val="24"/>
          <w:szCs w:val="24"/>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67"/>
      </w:tblGrid>
      <w:tr w:rsidR="00522964" w14:paraId="135E6D16" w14:textId="77777777" w:rsidTr="00ED3B55">
        <w:trPr>
          <w:trHeight w:val="70"/>
        </w:trPr>
        <w:tc>
          <w:tcPr>
            <w:tcW w:w="1560" w:type="dxa"/>
          </w:tcPr>
          <w:p w14:paraId="664C040D" w14:textId="77777777" w:rsidR="00522964" w:rsidRDefault="00522964" w:rsidP="00ED3B55">
            <w:pPr>
              <w:jc w:val="center"/>
              <w:rPr>
                <w:kern w:val="0"/>
              </w:rPr>
            </w:pPr>
            <w:r>
              <w:rPr>
                <w:rFonts w:hint="eastAsia"/>
                <w:kern w:val="0"/>
              </w:rPr>
              <w:t>開催日</w:t>
            </w:r>
          </w:p>
        </w:tc>
        <w:tc>
          <w:tcPr>
            <w:tcW w:w="7267" w:type="dxa"/>
          </w:tcPr>
          <w:p w14:paraId="0D446189" w14:textId="77777777" w:rsidR="00522964" w:rsidRDefault="00522964" w:rsidP="00ED3B55">
            <w:pPr>
              <w:jc w:val="center"/>
              <w:rPr>
                <w:kern w:val="0"/>
              </w:rPr>
            </w:pPr>
            <w:r w:rsidRPr="00522964">
              <w:rPr>
                <w:rFonts w:hint="eastAsia"/>
                <w:spacing w:val="135"/>
                <w:kern w:val="0"/>
                <w:fitText w:val="5670" w:id="-1303623168"/>
              </w:rPr>
              <w:t>テーマ・ゲスト・内容な</w:t>
            </w:r>
            <w:r w:rsidRPr="00522964">
              <w:rPr>
                <w:rFonts w:hint="eastAsia"/>
                <w:spacing w:val="90"/>
                <w:kern w:val="0"/>
                <w:fitText w:val="5670" w:id="-1303623168"/>
              </w:rPr>
              <w:t>ど</w:t>
            </w:r>
          </w:p>
        </w:tc>
      </w:tr>
      <w:tr w:rsidR="00522964" w:rsidRPr="00F32883" w14:paraId="180B9BC4" w14:textId="77777777" w:rsidTr="00ED3B55">
        <w:trPr>
          <w:trHeight w:val="1731"/>
        </w:trPr>
        <w:tc>
          <w:tcPr>
            <w:tcW w:w="1560" w:type="dxa"/>
            <w:vAlign w:val="center"/>
          </w:tcPr>
          <w:p w14:paraId="288B8DD4" w14:textId="77777777" w:rsidR="00522964" w:rsidRDefault="00522964" w:rsidP="00ED3B55">
            <w:pPr>
              <w:spacing w:line="0" w:lineRule="atLeast"/>
              <w:jc w:val="center"/>
              <w:rPr>
                <w:rFonts w:ascii="ＭＳ 明朝" w:hAnsi="ＭＳ 明朝"/>
                <w:kern w:val="0"/>
              </w:rPr>
            </w:pPr>
            <w:r>
              <w:rPr>
                <w:rFonts w:ascii="ＭＳ 明朝" w:hAnsi="ＭＳ 明朝" w:hint="eastAsia"/>
                <w:kern w:val="0"/>
              </w:rPr>
              <w:t>３月６日</w:t>
            </w:r>
          </w:p>
          <w:p w14:paraId="0CCCD7A2" w14:textId="77777777" w:rsidR="00522964" w:rsidRDefault="00522964" w:rsidP="00ED3B55">
            <w:pPr>
              <w:spacing w:line="0" w:lineRule="atLeast"/>
              <w:jc w:val="center"/>
              <w:rPr>
                <w:rFonts w:ascii="ＭＳ 明朝" w:hAnsi="ＭＳ 明朝"/>
                <w:kern w:val="0"/>
              </w:rPr>
            </w:pPr>
            <w:r>
              <w:rPr>
                <w:rFonts w:ascii="ＭＳ 明朝" w:hAnsi="ＭＳ 明朝" w:hint="eastAsia"/>
                <w:kern w:val="0"/>
              </w:rPr>
              <w:t>（月</w:t>
            </w:r>
            <w:r w:rsidRPr="00A73475">
              <w:rPr>
                <w:rFonts w:ascii="ＭＳ 明朝" w:hAnsi="ＭＳ 明朝" w:hint="eastAsia"/>
                <w:kern w:val="0"/>
              </w:rPr>
              <w:t>）</w:t>
            </w:r>
          </w:p>
          <w:p w14:paraId="29791E9F" w14:textId="77777777" w:rsidR="00522964" w:rsidRDefault="00522964" w:rsidP="00ED3B55">
            <w:pPr>
              <w:spacing w:line="0" w:lineRule="atLeast"/>
              <w:jc w:val="center"/>
              <w:rPr>
                <w:rFonts w:ascii="ＭＳ 明朝" w:hAnsi="ＭＳ 明朝"/>
                <w:kern w:val="0"/>
              </w:rPr>
            </w:pPr>
          </w:p>
          <w:p w14:paraId="26987927" w14:textId="77777777" w:rsidR="00522964" w:rsidRPr="00A73475" w:rsidRDefault="00522964" w:rsidP="00ED3B55">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426C9A45" w14:textId="77777777" w:rsidR="00522964" w:rsidRPr="008C00D6" w:rsidRDefault="00522964" w:rsidP="00ED3B55">
            <w:pPr>
              <w:widowControl/>
              <w:jc w:val="left"/>
              <w:rPr>
                <w:rFonts w:ascii="ＭＳ ゴシック" w:eastAsia="ＭＳ ゴシック" w:hAnsi="ＭＳ ゴシック"/>
                <w:b/>
                <w:bCs/>
                <w:kern w:val="0"/>
                <w:sz w:val="32"/>
                <w:szCs w:val="32"/>
              </w:rPr>
            </w:pPr>
            <w:r w:rsidRPr="00F546EF">
              <w:rPr>
                <w:rFonts w:ascii="ＭＳ 明朝" w:eastAsia="ＭＳ 明朝" w:hAnsi="ＭＳ 明朝" w:hint="eastAsia"/>
              </w:rPr>
              <w:t>■</w:t>
            </w:r>
            <w:r>
              <w:rPr>
                <w:rFonts w:ascii="ＭＳ ゴシック" w:eastAsia="ＭＳ ゴシック" w:hAnsi="ＭＳ ゴシック" w:hint="eastAsia"/>
                <w:b/>
                <w:bCs/>
                <w:sz w:val="28"/>
                <w:szCs w:val="28"/>
              </w:rPr>
              <w:t>講演①</w:t>
            </w:r>
            <w:r w:rsidRPr="008C00D6">
              <w:rPr>
                <w:rFonts w:ascii="ＭＳ ゴシック" w:eastAsia="ＭＳ ゴシック" w:hAnsi="ＭＳ ゴシック" w:hint="eastAsia"/>
                <w:b/>
                <w:kern w:val="0"/>
                <w:sz w:val="32"/>
                <w:szCs w:val="32"/>
              </w:rPr>
              <w:t>「</w:t>
            </w:r>
            <w:r w:rsidRPr="00044F7A">
              <w:rPr>
                <w:rFonts w:ascii="ＭＳ ゴシック" w:eastAsia="ＭＳ ゴシック" w:hAnsi="ＭＳ ゴシック" w:hint="eastAsia"/>
                <w:bCs/>
                <w:kern w:val="0"/>
                <w:sz w:val="32"/>
                <w:szCs w:val="32"/>
              </w:rPr>
              <w:t>炭酸固</w:t>
            </w:r>
            <w:r w:rsidRPr="008C00D6">
              <w:rPr>
                <w:rFonts w:ascii="ＭＳ ゴシック" w:eastAsia="ＭＳ ゴシック" w:hAnsi="ＭＳ ゴシック" w:hint="eastAsia"/>
                <w:b/>
                <w:kern w:val="0"/>
                <w:sz w:val="32"/>
                <w:szCs w:val="32"/>
              </w:rPr>
              <w:t>定と再生エネルギーの製造」</w:t>
            </w:r>
          </w:p>
          <w:p w14:paraId="5B671F62" w14:textId="77777777" w:rsidR="00522964" w:rsidRPr="008C00D6" w:rsidRDefault="00522964" w:rsidP="00ED3B55">
            <w:pPr>
              <w:jc w:val="right"/>
            </w:pPr>
            <w:r w:rsidRPr="008C00D6">
              <w:rPr>
                <w:rFonts w:ascii="ＭＳ ゴシック" w:eastAsia="ＭＳ ゴシック" w:hAnsi="ＭＳ ゴシック" w:hint="eastAsia"/>
                <w:b/>
                <w:bCs/>
                <w:kern w:val="0"/>
                <w:sz w:val="24"/>
                <w:szCs w:val="24"/>
              </w:rPr>
              <w:t>～</w:t>
            </w:r>
            <w:r w:rsidRPr="007B1975">
              <w:rPr>
                <w:rFonts w:ascii="ＭＳ ゴシック" w:eastAsia="ＭＳ ゴシック" w:hAnsi="ＭＳ ゴシック" w:hint="eastAsia"/>
                <w:b/>
                <w:bCs/>
                <w:spacing w:val="2"/>
                <w:w w:val="83"/>
                <w:kern w:val="0"/>
                <w:sz w:val="24"/>
                <w:szCs w:val="24"/>
                <w:fitText w:val="4833" w:id="-1303623167"/>
              </w:rPr>
              <w:t>炭酸ガスと水から常温常圧で石油を化学合成する方</w:t>
            </w:r>
            <w:r w:rsidRPr="007B1975">
              <w:rPr>
                <w:rFonts w:ascii="ＭＳ ゴシック" w:eastAsia="ＭＳ ゴシック" w:hAnsi="ＭＳ ゴシック" w:hint="eastAsia"/>
                <w:b/>
                <w:bCs/>
                <w:spacing w:val="-17"/>
                <w:w w:val="83"/>
                <w:kern w:val="0"/>
                <w:sz w:val="24"/>
                <w:szCs w:val="24"/>
                <w:fitText w:val="4833" w:id="-1303623167"/>
              </w:rPr>
              <w:t>法</w:t>
            </w:r>
            <w:r w:rsidRPr="008C00D6">
              <w:rPr>
                <w:rFonts w:ascii="ＭＳ ゴシック" w:eastAsia="ＭＳ ゴシック" w:hAnsi="ＭＳ ゴシック" w:hint="eastAsia"/>
                <w:b/>
                <w:bCs/>
                <w:kern w:val="0"/>
                <w:sz w:val="24"/>
                <w:szCs w:val="24"/>
              </w:rPr>
              <w:t>～</w:t>
            </w:r>
          </w:p>
          <w:p w14:paraId="1E2BD609" w14:textId="77777777" w:rsidR="00522964" w:rsidRPr="008C00D6" w:rsidRDefault="00522964" w:rsidP="00ED3B55">
            <w:pPr>
              <w:pStyle w:val="a3"/>
              <w:rPr>
                <w:rFonts w:hAnsi="ＭＳ ゴシック"/>
                <w:b/>
                <w:kern w:val="0"/>
                <w:sz w:val="21"/>
              </w:rPr>
            </w:pPr>
          </w:p>
          <w:p w14:paraId="12BECC2C" w14:textId="77777777" w:rsidR="00522964" w:rsidRDefault="00522964" w:rsidP="00ED3B55">
            <w:pPr>
              <w:wordWrap w:val="0"/>
              <w:jc w:val="right"/>
            </w:pPr>
            <w:r>
              <w:rPr>
                <w:rFonts w:hint="eastAsia"/>
              </w:rPr>
              <w:t>立命館大学</w:t>
            </w:r>
            <w:r>
              <w:rPr>
                <w:rFonts w:hint="eastAsia"/>
              </w:rPr>
              <w:t xml:space="preserve"> </w:t>
            </w:r>
            <w:r>
              <w:rPr>
                <w:rFonts w:hint="eastAsia"/>
              </w:rPr>
              <w:t>上席研究員</w:t>
            </w:r>
            <w:r>
              <w:rPr>
                <w:rFonts w:hint="eastAsia"/>
              </w:rPr>
              <w:t xml:space="preserve"> </w:t>
            </w:r>
            <w:r>
              <w:rPr>
                <w:rFonts w:hint="eastAsia"/>
              </w:rPr>
              <w:t>京都大学名誉教授</w:t>
            </w:r>
          </w:p>
          <w:p w14:paraId="3CAB709A" w14:textId="77777777" w:rsidR="00522964" w:rsidRPr="00D22395" w:rsidRDefault="00522964" w:rsidP="00ED3B55">
            <w:pPr>
              <w:jc w:val="right"/>
            </w:pPr>
            <w:r>
              <w:rPr>
                <w:rFonts w:hint="eastAsia"/>
              </w:rPr>
              <w:t>今中忠行氏</w:t>
            </w:r>
          </w:p>
        </w:tc>
      </w:tr>
      <w:tr w:rsidR="00522964" w14:paraId="33E56527" w14:textId="77777777" w:rsidTr="00ED3B55">
        <w:trPr>
          <w:trHeight w:val="1597"/>
        </w:trPr>
        <w:tc>
          <w:tcPr>
            <w:tcW w:w="1560" w:type="dxa"/>
            <w:vAlign w:val="center"/>
          </w:tcPr>
          <w:p w14:paraId="10635D30" w14:textId="77777777" w:rsidR="00522964" w:rsidRPr="0046036C" w:rsidRDefault="00522964" w:rsidP="00ED3B55"/>
          <w:p w14:paraId="4EFAA9A4" w14:textId="77777777" w:rsidR="00522964" w:rsidRPr="00BC5D61" w:rsidRDefault="00522964" w:rsidP="00ED3B55">
            <w:pPr>
              <w:jc w:val="center"/>
            </w:pPr>
            <w:r>
              <w:rPr>
                <w:rFonts w:hint="eastAsia"/>
              </w:rPr>
              <w:t>３月１５日</w:t>
            </w:r>
          </w:p>
          <w:p w14:paraId="014AE30E" w14:textId="77777777" w:rsidR="00522964" w:rsidRDefault="00522964" w:rsidP="00ED3B55">
            <w:pPr>
              <w:jc w:val="center"/>
              <w:rPr>
                <w:rFonts w:ascii="ＭＳ 明朝" w:hAnsi="ＭＳ 明朝"/>
                <w:kern w:val="0"/>
              </w:rPr>
            </w:pPr>
            <w:r>
              <w:rPr>
                <w:rFonts w:ascii="ＭＳ 明朝" w:hAnsi="ＭＳ 明朝" w:hint="eastAsia"/>
                <w:kern w:val="0"/>
              </w:rPr>
              <w:t>（水）</w:t>
            </w:r>
          </w:p>
          <w:p w14:paraId="30F547D5" w14:textId="77777777" w:rsidR="00522964" w:rsidRDefault="00522964" w:rsidP="00ED3B55">
            <w:pPr>
              <w:ind w:firstLineChars="200" w:firstLine="420"/>
              <w:jc w:val="left"/>
              <w:rPr>
                <w:rFonts w:ascii="ＭＳ 明朝" w:hAnsi="ＭＳ 明朝"/>
                <w:kern w:val="0"/>
              </w:rPr>
            </w:pPr>
          </w:p>
          <w:p w14:paraId="4CD1959D" w14:textId="77777777" w:rsidR="00522964" w:rsidRPr="00A73475" w:rsidRDefault="00522964" w:rsidP="00ED3B55">
            <w:pPr>
              <w:jc w:val="center"/>
              <w:rPr>
                <w:rFonts w:ascii="ＭＳ 明朝" w:hAnsi="ＭＳ 明朝"/>
                <w:kern w:val="0"/>
              </w:rPr>
            </w:pPr>
            <w:r>
              <w:rPr>
                <w:rFonts w:ascii="ＭＳ 明朝" w:hAnsi="ＭＳ 明朝" w:hint="eastAsia"/>
                <w:kern w:val="0"/>
              </w:rPr>
              <w:t>18:00～20:30</w:t>
            </w:r>
          </w:p>
        </w:tc>
        <w:tc>
          <w:tcPr>
            <w:tcW w:w="7267" w:type="dxa"/>
          </w:tcPr>
          <w:p w14:paraId="1F658835" w14:textId="77777777" w:rsidR="00522964" w:rsidRPr="00044F7A" w:rsidRDefault="00522964" w:rsidP="00ED3B55">
            <w:pPr>
              <w:rPr>
                <w:rFonts w:asciiTheme="majorEastAsia" w:eastAsiaTheme="majorEastAsia" w:hAnsiTheme="majorEastAsia"/>
                <w:b/>
                <w:kern w:val="0"/>
                <w:sz w:val="28"/>
                <w:szCs w:val="28"/>
              </w:rPr>
            </w:pPr>
            <w:r>
              <w:rPr>
                <w:rFonts w:ascii="ＭＳ 明朝" w:eastAsia="ＭＳ 明朝" w:hAnsi="ＭＳ 明朝" w:hint="eastAsia"/>
              </w:rPr>
              <w:t>■</w:t>
            </w:r>
            <w:r>
              <w:rPr>
                <w:rFonts w:ascii="ＭＳ ゴシック" w:eastAsia="ＭＳ ゴシック" w:hAnsi="ＭＳ ゴシック" w:hint="eastAsia"/>
                <w:b/>
                <w:bCs/>
                <w:sz w:val="28"/>
                <w:szCs w:val="28"/>
              </w:rPr>
              <w:t>講演②</w:t>
            </w:r>
            <w:r w:rsidRPr="00044F7A">
              <w:rPr>
                <w:rFonts w:asciiTheme="majorEastAsia" w:eastAsiaTheme="majorEastAsia" w:hAnsiTheme="majorEastAsia" w:hint="eastAsia"/>
                <w:b/>
                <w:kern w:val="0"/>
                <w:sz w:val="32"/>
                <w:szCs w:val="32"/>
              </w:rPr>
              <w:t>「</w:t>
            </w:r>
            <w:r w:rsidRPr="00522964">
              <w:rPr>
                <w:rFonts w:asciiTheme="majorEastAsia" w:eastAsiaTheme="majorEastAsia" w:hAnsiTheme="majorEastAsia" w:hint="eastAsia"/>
                <w:b/>
                <w:spacing w:val="2"/>
                <w:w w:val="47"/>
                <w:kern w:val="0"/>
                <w:sz w:val="32"/>
                <w:szCs w:val="32"/>
                <w:fitText w:val="5635" w:id="-1303623166"/>
              </w:rPr>
              <w:t>環境対応プラスチックの現状と酸塩基有機触媒による構造制御ポリ乳酸の精密合</w:t>
            </w:r>
            <w:r w:rsidRPr="00522964">
              <w:rPr>
                <w:rFonts w:asciiTheme="majorEastAsia" w:eastAsiaTheme="majorEastAsia" w:hAnsiTheme="majorEastAsia" w:hint="eastAsia"/>
                <w:b/>
                <w:spacing w:val="-29"/>
                <w:w w:val="47"/>
                <w:kern w:val="0"/>
                <w:sz w:val="32"/>
                <w:szCs w:val="32"/>
                <w:fitText w:val="5635" w:id="-1303623166"/>
              </w:rPr>
              <w:t>成</w:t>
            </w:r>
            <w:r w:rsidRPr="00044F7A">
              <w:rPr>
                <w:rFonts w:asciiTheme="majorEastAsia" w:eastAsiaTheme="majorEastAsia" w:hAnsiTheme="majorEastAsia" w:hint="eastAsia"/>
                <w:b/>
                <w:kern w:val="0"/>
                <w:sz w:val="32"/>
                <w:szCs w:val="32"/>
              </w:rPr>
              <w:t>」</w:t>
            </w:r>
          </w:p>
          <w:p w14:paraId="15272516" w14:textId="77777777" w:rsidR="00522964" w:rsidRPr="00746B9E" w:rsidRDefault="00522964" w:rsidP="00ED3B55">
            <w:pPr>
              <w:widowControl/>
              <w:jc w:val="right"/>
              <w:rPr>
                <w:rFonts w:ascii="ＭＳ ゴシック" w:eastAsia="ＭＳ ゴシック" w:hAnsi="ＭＳ ゴシック"/>
                <w:b/>
                <w:kern w:val="0"/>
                <w:sz w:val="22"/>
              </w:rPr>
            </w:pPr>
            <w:r>
              <w:rPr>
                <w:rFonts w:ascii="ＭＳ ゴシック" w:eastAsia="ＭＳ ゴシック" w:hAnsi="ＭＳ ゴシック" w:hint="eastAsia"/>
                <w:b/>
                <w:kern w:val="0"/>
                <w:sz w:val="24"/>
                <w:szCs w:val="24"/>
              </w:rPr>
              <w:t xml:space="preserve">　　　</w:t>
            </w:r>
          </w:p>
          <w:p w14:paraId="19C66994" w14:textId="77777777" w:rsidR="00522964" w:rsidRDefault="00522964" w:rsidP="00ED3B55">
            <w:pPr>
              <w:ind w:right="420"/>
              <w:jc w:val="right"/>
            </w:pPr>
            <w:r>
              <w:rPr>
                <w:rFonts w:hint="eastAsia"/>
              </w:rPr>
              <w:t>地方独立行政法人</w:t>
            </w:r>
            <w:r>
              <w:rPr>
                <w:rFonts w:hint="eastAsia"/>
              </w:rPr>
              <w:t xml:space="preserve"> </w:t>
            </w:r>
            <w:r>
              <w:rPr>
                <w:rFonts w:hint="eastAsia"/>
              </w:rPr>
              <w:t>大阪産業技術研究所　物質・材料研究部</w:t>
            </w:r>
          </w:p>
          <w:p w14:paraId="6BCD0929" w14:textId="77777777" w:rsidR="00522964" w:rsidRPr="006D6C21" w:rsidRDefault="00522964" w:rsidP="00ED3B55">
            <w:pPr>
              <w:jc w:val="right"/>
            </w:pPr>
            <w:r>
              <w:rPr>
                <w:rFonts w:hint="eastAsia"/>
              </w:rPr>
              <w:t xml:space="preserve">　高機能樹脂研究室</w:t>
            </w:r>
            <w:r>
              <w:rPr>
                <w:rFonts w:hint="eastAsia"/>
              </w:rPr>
              <w:t xml:space="preserve"> </w:t>
            </w:r>
            <w:r>
              <w:rPr>
                <w:rFonts w:hint="eastAsia"/>
              </w:rPr>
              <w:t>室長</w:t>
            </w:r>
            <w:r>
              <w:rPr>
                <w:rFonts w:hint="eastAsia"/>
              </w:rPr>
              <w:t xml:space="preserve"> </w:t>
            </w:r>
            <w:r>
              <w:rPr>
                <w:rFonts w:hint="eastAsia"/>
              </w:rPr>
              <w:t>門多丈治氏</w:t>
            </w:r>
          </w:p>
        </w:tc>
      </w:tr>
      <w:tr w:rsidR="00522964" w14:paraId="1B4F2553" w14:textId="77777777" w:rsidTr="00ED3B55">
        <w:trPr>
          <w:trHeight w:val="1155"/>
        </w:trPr>
        <w:tc>
          <w:tcPr>
            <w:tcW w:w="1560" w:type="dxa"/>
            <w:vAlign w:val="center"/>
          </w:tcPr>
          <w:p w14:paraId="02665B5E" w14:textId="77777777" w:rsidR="00522964" w:rsidRDefault="00522964" w:rsidP="00ED3B55">
            <w:pPr>
              <w:spacing w:line="0" w:lineRule="atLeast"/>
              <w:rPr>
                <w:rFonts w:ascii="ＭＳ 明朝" w:hAnsi="ＭＳ 明朝"/>
                <w:kern w:val="0"/>
              </w:rPr>
            </w:pPr>
          </w:p>
          <w:p w14:paraId="2BCBE297" w14:textId="77777777" w:rsidR="00522964" w:rsidRDefault="00522964" w:rsidP="00ED3B55">
            <w:pPr>
              <w:spacing w:line="0" w:lineRule="atLeast"/>
              <w:jc w:val="center"/>
              <w:rPr>
                <w:rFonts w:ascii="ＭＳ 明朝" w:hAnsi="ＭＳ 明朝"/>
                <w:kern w:val="0"/>
              </w:rPr>
            </w:pPr>
            <w:r>
              <w:rPr>
                <w:rFonts w:ascii="ＭＳ 明朝" w:hAnsi="ＭＳ 明朝" w:hint="eastAsia"/>
                <w:kern w:val="0"/>
              </w:rPr>
              <w:t>３月２３日</w:t>
            </w:r>
          </w:p>
          <w:p w14:paraId="47C09299" w14:textId="77777777" w:rsidR="00522964" w:rsidRDefault="00522964" w:rsidP="00ED3B55">
            <w:pPr>
              <w:spacing w:line="0" w:lineRule="atLeast"/>
              <w:jc w:val="center"/>
              <w:rPr>
                <w:rFonts w:ascii="ＭＳ 明朝" w:hAnsi="ＭＳ 明朝"/>
                <w:kern w:val="0"/>
              </w:rPr>
            </w:pPr>
            <w:r>
              <w:rPr>
                <w:rFonts w:ascii="ＭＳ 明朝" w:hAnsi="ＭＳ 明朝" w:hint="eastAsia"/>
                <w:kern w:val="0"/>
              </w:rPr>
              <w:t>（木</w:t>
            </w:r>
            <w:r>
              <w:rPr>
                <w:rFonts w:ascii="ＭＳ 明朝" w:hAnsi="ＭＳ 明朝"/>
                <w:kern w:val="0"/>
              </w:rPr>
              <w:t>）</w:t>
            </w:r>
          </w:p>
          <w:p w14:paraId="41C4DCF6" w14:textId="77777777" w:rsidR="00522964" w:rsidRDefault="00522964" w:rsidP="00ED3B55">
            <w:pPr>
              <w:spacing w:line="0" w:lineRule="atLeast"/>
              <w:jc w:val="center"/>
              <w:rPr>
                <w:rFonts w:ascii="ＭＳ 明朝" w:hAnsi="ＭＳ 明朝"/>
                <w:kern w:val="0"/>
              </w:rPr>
            </w:pPr>
          </w:p>
          <w:p w14:paraId="385D99FE" w14:textId="77777777" w:rsidR="00522964" w:rsidRPr="009D371E" w:rsidRDefault="00522964" w:rsidP="00ED3B55">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79E969D4" w14:textId="77777777" w:rsidR="00522964" w:rsidRPr="008C00D6" w:rsidRDefault="00522964" w:rsidP="00ED3B55">
            <w:pPr>
              <w:rPr>
                <w:rFonts w:ascii="ＭＳ ゴシック" w:eastAsia="ＭＳ ゴシック" w:hAnsi="ＭＳ ゴシック"/>
                <w:b/>
                <w:bCs/>
                <w:kern w:val="0"/>
                <w:szCs w:val="21"/>
              </w:rPr>
            </w:pPr>
            <w:r w:rsidRPr="007667D8">
              <w:rPr>
                <w:rFonts w:hint="eastAsia"/>
                <w:kern w:val="0"/>
                <w:szCs w:val="21"/>
              </w:rPr>
              <w:t>■</w:t>
            </w:r>
            <w:r>
              <w:rPr>
                <w:rFonts w:ascii="ＭＳ ゴシック" w:eastAsia="ＭＳ ゴシック" w:hAnsi="ＭＳ ゴシック" w:hint="eastAsia"/>
                <w:b/>
                <w:bCs/>
                <w:sz w:val="28"/>
                <w:szCs w:val="28"/>
              </w:rPr>
              <w:t>講演③</w:t>
            </w:r>
            <w:r w:rsidRPr="008C00D6">
              <w:rPr>
                <w:rFonts w:ascii="ＭＳ ゴシック" w:eastAsia="ＭＳ ゴシック" w:hAnsi="ＭＳ ゴシック" w:hint="eastAsia"/>
                <w:b/>
                <w:bCs/>
                <w:kern w:val="0"/>
                <w:sz w:val="32"/>
                <w:szCs w:val="32"/>
              </w:rPr>
              <w:t>「光触媒による水素製造の研究」</w:t>
            </w:r>
            <w:r>
              <w:rPr>
                <w:rFonts w:ascii="ＭＳ ゴシック" w:eastAsia="ＭＳ ゴシック" w:hAnsi="ＭＳ ゴシック"/>
                <w:b/>
                <w:bCs/>
                <w:kern w:val="0"/>
                <w:sz w:val="32"/>
                <w:szCs w:val="32"/>
              </w:rPr>
              <w:br/>
            </w:r>
          </w:p>
          <w:p w14:paraId="0A8DF1F0" w14:textId="77777777" w:rsidR="00522964" w:rsidRPr="008C00D6" w:rsidRDefault="00522964" w:rsidP="00ED3B55">
            <w:pPr>
              <w:jc w:val="right"/>
            </w:pPr>
            <w:r>
              <w:rPr>
                <w:rFonts w:hint="eastAsia"/>
              </w:rPr>
              <w:t>国立研究開発法人</w:t>
            </w:r>
            <w:r>
              <w:rPr>
                <w:rFonts w:hint="eastAsia"/>
              </w:rPr>
              <w:t xml:space="preserve"> </w:t>
            </w:r>
            <w:r>
              <w:rPr>
                <w:rFonts w:hint="eastAsia"/>
              </w:rPr>
              <w:t>産業技術総合研究所</w:t>
            </w:r>
            <w:r>
              <w:rPr>
                <w:rFonts w:hint="eastAsia"/>
              </w:rPr>
              <w:t xml:space="preserve"> </w:t>
            </w:r>
            <w:r w:rsidRPr="00522964">
              <w:rPr>
                <w:rFonts w:hint="eastAsia"/>
                <w:w w:val="87"/>
                <w:kern w:val="0"/>
                <w:fitText w:val="2835" w:id="-1303623165"/>
              </w:rPr>
              <w:t>材料・化学領域</w:t>
            </w:r>
            <w:r w:rsidRPr="00522964">
              <w:rPr>
                <w:rFonts w:hint="eastAsia"/>
                <w:w w:val="87"/>
                <w:kern w:val="0"/>
                <w:fitText w:val="2835" w:id="-1303623165"/>
              </w:rPr>
              <w:t xml:space="preserve"> </w:t>
            </w:r>
            <w:r w:rsidRPr="00522964">
              <w:rPr>
                <w:rFonts w:hint="eastAsia"/>
                <w:w w:val="87"/>
                <w:kern w:val="0"/>
                <w:fitText w:val="2835" w:id="-1303623165"/>
              </w:rPr>
              <w:t>ナノ材料研究部</w:t>
            </w:r>
            <w:r w:rsidRPr="00522964">
              <w:rPr>
                <w:rFonts w:hint="eastAsia"/>
                <w:spacing w:val="6"/>
                <w:w w:val="87"/>
                <w:kern w:val="0"/>
                <w:fitText w:val="2835" w:id="-1303623165"/>
              </w:rPr>
              <w:t>門</w:t>
            </w:r>
            <w:r>
              <w:rPr>
                <w:rFonts w:hint="eastAsia"/>
              </w:rPr>
              <w:t xml:space="preserve"> </w:t>
            </w:r>
          </w:p>
          <w:p w14:paraId="02874AD9" w14:textId="77777777" w:rsidR="00522964" w:rsidRPr="00F90750" w:rsidRDefault="00522964" w:rsidP="00ED3B55">
            <w:pPr>
              <w:wordWrap w:val="0"/>
              <w:jc w:val="right"/>
              <w:rPr>
                <w:sz w:val="22"/>
              </w:rPr>
            </w:pPr>
            <w:r>
              <w:rPr>
                <w:rFonts w:hint="eastAsia"/>
                <w:sz w:val="22"/>
              </w:rPr>
              <w:t>高機能ガラスグループ</w:t>
            </w:r>
            <w:r>
              <w:rPr>
                <w:rFonts w:hint="eastAsia"/>
                <w:sz w:val="22"/>
              </w:rPr>
              <w:t xml:space="preserve"> </w:t>
            </w:r>
            <w:r>
              <w:rPr>
                <w:rFonts w:hint="eastAsia"/>
                <w:sz w:val="22"/>
              </w:rPr>
              <w:t>主任研究員</w:t>
            </w:r>
            <w:r>
              <w:rPr>
                <w:rFonts w:hint="eastAsia"/>
                <w:sz w:val="22"/>
              </w:rPr>
              <w:t xml:space="preserve"> </w:t>
            </w:r>
            <w:r>
              <w:rPr>
                <w:rFonts w:hint="eastAsia"/>
                <w:sz w:val="22"/>
              </w:rPr>
              <w:t>神　哲郎氏</w:t>
            </w:r>
          </w:p>
        </w:tc>
      </w:tr>
      <w:tr w:rsidR="00522964" w14:paraId="404004FB" w14:textId="77777777" w:rsidTr="00ED3B55">
        <w:trPr>
          <w:trHeight w:val="1677"/>
        </w:trPr>
        <w:tc>
          <w:tcPr>
            <w:tcW w:w="1560" w:type="dxa"/>
            <w:vAlign w:val="center"/>
          </w:tcPr>
          <w:p w14:paraId="4657A75D" w14:textId="77777777" w:rsidR="00522964" w:rsidRDefault="00522964" w:rsidP="00ED3B55">
            <w:pPr>
              <w:spacing w:line="0" w:lineRule="atLeast"/>
              <w:jc w:val="center"/>
              <w:rPr>
                <w:rFonts w:ascii="ＭＳ 明朝" w:hAnsi="ＭＳ 明朝"/>
                <w:kern w:val="0"/>
              </w:rPr>
            </w:pPr>
            <w:r>
              <w:rPr>
                <w:rFonts w:ascii="ＭＳ 明朝" w:hAnsi="ＭＳ 明朝" w:hint="eastAsia"/>
                <w:kern w:val="0"/>
              </w:rPr>
              <w:t>３月３０日</w:t>
            </w:r>
          </w:p>
          <w:p w14:paraId="2BBC6CD5" w14:textId="77777777" w:rsidR="00522964" w:rsidRPr="006D6C21" w:rsidRDefault="00522964" w:rsidP="00ED3B55">
            <w:pPr>
              <w:spacing w:line="0" w:lineRule="atLeast"/>
              <w:jc w:val="center"/>
              <w:rPr>
                <w:rFonts w:ascii="ＭＳ 明朝" w:hAnsi="ＭＳ 明朝"/>
                <w:kern w:val="0"/>
                <w:sz w:val="18"/>
                <w:szCs w:val="18"/>
              </w:rPr>
            </w:pPr>
            <w:r>
              <w:rPr>
                <w:rFonts w:ascii="ＭＳ 明朝" w:hAnsi="ＭＳ 明朝" w:hint="eastAsia"/>
                <w:kern w:val="0"/>
                <w:sz w:val="18"/>
                <w:szCs w:val="18"/>
              </w:rPr>
              <w:t>（木）</w:t>
            </w:r>
          </w:p>
          <w:p w14:paraId="76A7FD3E" w14:textId="77777777" w:rsidR="00522964" w:rsidRDefault="00522964" w:rsidP="00ED3B55">
            <w:pPr>
              <w:spacing w:line="0" w:lineRule="atLeast"/>
              <w:rPr>
                <w:rFonts w:ascii="ＭＳ 明朝" w:hAnsi="ＭＳ 明朝"/>
                <w:kern w:val="0"/>
              </w:rPr>
            </w:pPr>
          </w:p>
          <w:p w14:paraId="25AB39DF" w14:textId="77777777" w:rsidR="00522964" w:rsidRDefault="00522964" w:rsidP="00ED3B55">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34D7EDB7" w14:textId="77777777" w:rsidR="00522964" w:rsidRPr="006D6C21" w:rsidRDefault="00522964" w:rsidP="00ED3B55">
            <w:pPr>
              <w:rPr>
                <w:rFonts w:ascii="ＭＳ ゴシック" w:eastAsia="ＭＳ ゴシック" w:hAnsi="ＭＳ ゴシック"/>
                <w:b/>
                <w:bCs/>
                <w:kern w:val="0"/>
                <w:sz w:val="28"/>
                <w:szCs w:val="28"/>
              </w:rPr>
            </w:pPr>
            <w:r w:rsidRPr="007667D8">
              <w:rPr>
                <w:rFonts w:hint="eastAsia"/>
                <w:kern w:val="0"/>
                <w:szCs w:val="21"/>
              </w:rPr>
              <w:t>■</w:t>
            </w:r>
            <w:r>
              <w:rPr>
                <w:rFonts w:ascii="ＭＳ ゴシック" w:eastAsia="ＭＳ ゴシック" w:hAnsi="ＭＳ ゴシック" w:hint="eastAsia"/>
                <w:b/>
                <w:bCs/>
                <w:sz w:val="28"/>
                <w:szCs w:val="28"/>
              </w:rPr>
              <w:t>講演④</w:t>
            </w:r>
            <w:r w:rsidRPr="008C00D6">
              <w:rPr>
                <w:rFonts w:ascii="ＭＳ ゴシック" w:eastAsia="ＭＳ ゴシック" w:hAnsi="ＭＳ ゴシック" w:hint="eastAsia"/>
                <w:b/>
                <w:bCs/>
                <w:kern w:val="0"/>
                <w:sz w:val="32"/>
                <w:szCs w:val="32"/>
              </w:rPr>
              <w:t>「</w:t>
            </w:r>
            <w:r w:rsidRPr="007B1975">
              <w:rPr>
                <w:rFonts w:ascii="ＭＳ ゴシック" w:eastAsia="ＭＳ ゴシック" w:hAnsi="ＭＳ ゴシック" w:hint="eastAsia"/>
                <w:b/>
                <w:bCs/>
                <w:spacing w:val="2"/>
                <w:w w:val="43"/>
                <w:kern w:val="0"/>
                <w:sz w:val="32"/>
                <w:szCs w:val="32"/>
                <w:fitText w:val="5265" w:id="-1303623164"/>
              </w:rPr>
              <w:t>環境にやさしいアルミニウム系ポリエステル重合触媒により循環型社会の実現に貢</w:t>
            </w:r>
            <w:r w:rsidRPr="007B1975">
              <w:rPr>
                <w:rFonts w:ascii="ＭＳ ゴシック" w:eastAsia="ＭＳ ゴシック" w:hAnsi="ＭＳ ゴシック" w:hint="eastAsia"/>
                <w:b/>
                <w:bCs/>
                <w:spacing w:val="-25"/>
                <w:w w:val="43"/>
                <w:kern w:val="0"/>
                <w:sz w:val="32"/>
                <w:szCs w:val="32"/>
                <w:fitText w:val="5265" w:id="-1303623164"/>
              </w:rPr>
              <w:t>献</w:t>
            </w:r>
            <w:r w:rsidRPr="008C00D6">
              <w:rPr>
                <w:rFonts w:ascii="ＭＳ ゴシック" w:eastAsia="ＭＳ ゴシック" w:hAnsi="ＭＳ ゴシック" w:hint="eastAsia"/>
                <w:b/>
                <w:bCs/>
                <w:sz w:val="32"/>
                <w:szCs w:val="32"/>
              </w:rPr>
              <w:t>」</w:t>
            </w:r>
          </w:p>
          <w:p w14:paraId="5AC746D1" w14:textId="77777777" w:rsidR="00522964" w:rsidRPr="008C00D6" w:rsidRDefault="00522964" w:rsidP="00ED3B55">
            <w:pPr>
              <w:jc w:val="right"/>
              <w:rPr>
                <w:rFonts w:ascii="ＭＳ ゴシック" w:eastAsia="ＭＳ ゴシック" w:hAnsi="ＭＳ ゴシック"/>
                <w:b/>
                <w:bCs/>
                <w:sz w:val="24"/>
                <w:szCs w:val="24"/>
              </w:rPr>
            </w:pPr>
            <w:r w:rsidRPr="008C00D6">
              <w:rPr>
                <w:rFonts w:ascii="ＭＳ ゴシック" w:eastAsia="ＭＳ ゴシック" w:hAnsi="ＭＳ ゴシック"/>
                <w:b/>
                <w:bCs/>
                <w:sz w:val="24"/>
                <w:szCs w:val="24"/>
              </w:rPr>
              <w:t>～</w:t>
            </w:r>
            <w:r w:rsidRPr="00522964">
              <w:rPr>
                <w:rFonts w:ascii="ＭＳ ゴシック" w:eastAsia="ＭＳ ゴシック" w:hAnsi="ＭＳ ゴシック" w:hint="eastAsia"/>
                <w:b/>
                <w:bCs/>
                <w:w w:val="86"/>
                <w:kern w:val="0"/>
                <w:sz w:val="24"/>
                <w:szCs w:val="24"/>
                <w:fitText w:val="4832" w:id="-1303623163"/>
              </w:rPr>
              <w:t>日本化学会 2022年度「第71回化学技術賞」を受</w:t>
            </w:r>
            <w:r w:rsidRPr="00522964">
              <w:rPr>
                <w:rFonts w:ascii="ＭＳ ゴシック" w:eastAsia="ＭＳ ゴシック" w:hAnsi="ＭＳ ゴシック" w:hint="eastAsia"/>
                <w:b/>
                <w:bCs/>
                <w:spacing w:val="6"/>
                <w:w w:val="86"/>
                <w:kern w:val="0"/>
                <w:sz w:val="24"/>
                <w:szCs w:val="24"/>
                <w:fitText w:val="4832" w:id="-1303623163"/>
              </w:rPr>
              <w:t>賞</w:t>
            </w:r>
            <w:r w:rsidRPr="008C00D6">
              <w:rPr>
                <w:rFonts w:ascii="ＭＳ ゴシック" w:eastAsia="ＭＳ ゴシック" w:hAnsi="ＭＳ ゴシック" w:hint="eastAsia"/>
                <w:b/>
                <w:bCs/>
                <w:sz w:val="24"/>
                <w:szCs w:val="24"/>
              </w:rPr>
              <w:t>～</w:t>
            </w:r>
          </w:p>
          <w:p w14:paraId="29F4A8C1" w14:textId="77777777" w:rsidR="00522964" w:rsidRPr="003B6A13" w:rsidRDefault="00522964" w:rsidP="00ED3B55">
            <w:pPr>
              <w:wordWrap w:val="0"/>
              <w:ind w:right="210"/>
              <w:jc w:val="right"/>
              <w:rPr>
                <w:sz w:val="22"/>
              </w:rPr>
            </w:pPr>
            <w:r>
              <w:t xml:space="preserve"> </w:t>
            </w:r>
          </w:p>
          <w:p w14:paraId="29FAAC03" w14:textId="77777777" w:rsidR="00522964" w:rsidRDefault="00522964" w:rsidP="00ED3B55">
            <w:pPr>
              <w:wordWrap w:val="0"/>
              <w:jc w:val="right"/>
            </w:pPr>
            <w:r>
              <w:rPr>
                <w:rFonts w:hint="eastAsia"/>
              </w:rPr>
              <w:t>東洋紡㈱総合研究所</w:t>
            </w:r>
            <w:r>
              <w:rPr>
                <w:rFonts w:hint="eastAsia"/>
              </w:rPr>
              <w:t xml:space="preserve"> </w:t>
            </w:r>
            <w:r>
              <w:rPr>
                <w:rFonts w:hint="eastAsia"/>
              </w:rPr>
              <w:t>コーポレート研究所</w:t>
            </w:r>
          </w:p>
          <w:p w14:paraId="10A5B5E6" w14:textId="0DB48BB6" w:rsidR="00522964" w:rsidRPr="003B7257" w:rsidRDefault="00522964" w:rsidP="00ED3B55">
            <w:pPr>
              <w:wordWrap w:val="0"/>
              <w:jc w:val="right"/>
            </w:pPr>
            <w:r>
              <w:rPr>
                <w:rFonts w:hint="eastAsia"/>
              </w:rPr>
              <w:t xml:space="preserve">　リーダー</w:t>
            </w:r>
            <w:r>
              <w:rPr>
                <w:rFonts w:hint="eastAsia"/>
              </w:rPr>
              <w:t xml:space="preserve"> </w:t>
            </w:r>
            <w:r>
              <w:rPr>
                <w:rFonts w:hint="eastAsia"/>
              </w:rPr>
              <w:t>佐々</w:t>
            </w:r>
            <w:r w:rsidR="00E83574">
              <w:rPr>
                <w:rFonts w:hint="eastAsia"/>
              </w:rPr>
              <w:t>井</w:t>
            </w:r>
            <w:r>
              <w:rPr>
                <w:rFonts w:hint="eastAsia"/>
              </w:rPr>
              <w:t xml:space="preserve"> </w:t>
            </w:r>
            <w:r>
              <w:rPr>
                <w:rFonts w:hint="eastAsia"/>
              </w:rPr>
              <w:t>珠世氏</w:t>
            </w:r>
          </w:p>
        </w:tc>
      </w:tr>
    </w:tbl>
    <w:p w14:paraId="7C504A8A" w14:textId="77777777" w:rsidR="00522964" w:rsidRPr="00522964" w:rsidRDefault="00522964" w:rsidP="00C54D53">
      <w:pPr>
        <w:jc w:val="center"/>
        <w:rPr>
          <w:sz w:val="24"/>
          <w:szCs w:val="24"/>
        </w:rPr>
      </w:pPr>
    </w:p>
    <w:sectPr w:rsidR="00522964" w:rsidRPr="005229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53"/>
    <w:rsid w:val="000F0647"/>
    <w:rsid w:val="001425B0"/>
    <w:rsid w:val="00522964"/>
    <w:rsid w:val="00563F24"/>
    <w:rsid w:val="007B1975"/>
    <w:rsid w:val="00C54D53"/>
    <w:rsid w:val="00E83574"/>
    <w:rsid w:val="00F23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6680F"/>
  <w15:chartTrackingRefBased/>
  <w15:docId w15:val="{1371AB41-E4B0-4729-B98B-5C099609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4D5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54D5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miyata</cp:lastModifiedBy>
  <cp:revision>4</cp:revision>
  <dcterms:created xsi:type="dcterms:W3CDTF">2023-02-09T08:12:00Z</dcterms:created>
  <dcterms:modified xsi:type="dcterms:W3CDTF">2023-02-09T08:32:00Z</dcterms:modified>
</cp:coreProperties>
</file>