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8CDE" w14:textId="00ABBD36" w:rsidR="00B563D3" w:rsidRPr="00A93434" w:rsidRDefault="00A93434" w:rsidP="00A93434">
      <w:pPr>
        <w:jc w:val="center"/>
        <w:rPr>
          <w:sz w:val="24"/>
          <w:szCs w:val="24"/>
          <w:u w:val="single"/>
        </w:rPr>
      </w:pPr>
      <w:r w:rsidRPr="00A93434">
        <w:rPr>
          <w:rFonts w:hint="eastAsia"/>
          <w:sz w:val="24"/>
          <w:szCs w:val="24"/>
          <w:u w:val="single"/>
        </w:rPr>
        <w:t>R&amp;D問題懇話会・プログラム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590"/>
        <w:gridCol w:w="1701"/>
        <w:gridCol w:w="5692"/>
      </w:tblGrid>
      <w:tr w:rsidR="00A93434" w:rsidRPr="00A93434" w14:paraId="17315CE8" w14:textId="77777777" w:rsidTr="005A2C99">
        <w:trPr>
          <w:trHeight w:val="65"/>
        </w:trPr>
        <w:tc>
          <w:tcPr>
            <w:tcW w:w="33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2E2FA65" w14:textId="77777777" w:rsidR="00A93434" w:rsidRPr="00A93434" w:rsidRDefault="00A93434" w:rsidP="00A93434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9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8ACA53E" w14:textId="77777777" w:rsidR="00A93434" w:rsidRPr="00A93434" w:rsidRDefault="00A93434" w:rsidP="00A93434">
            <w:pPr>
              <w:spacing w:line="240" w:lineRule="atLeas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43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4C3056" w14:textId="77777777" w:rsidR="00A93434" w:rsidRPr="00A93434" w:rsidRDefault="00A93434" w:rsidP="00A93434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43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　こ　ろ</w:t>
            </w:r>
          </w:p>
        </w:tc>
        <w:tc>
          <w:tcPr>
            <w:tcW w:w="569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FE74AE6" w14:textId="77777777" w:rsidR="00A93434" w:rsidRPr="00A93434" w:rsidRDefault="00A93434" w:rsidP="00A93434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43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内　　　　　　　容</w:t>
            </w:r>
          </w:p>
        </w:tc>
      </w:tr>
      <w:tr w:rsidR="00A93434" w:rsidRPr="00A93434" w14:paraId="75970827" w14:textId="77777777" w:rsidTr="005A2C99">
        <w:trPr>
          <w:trHeight w:val="1512"/>
        </w:trPr>
        <w:tc>
          <w:tcPr>
            <w:tcW w:w="339" w:type="dxa"/>
            <w:vMerge w:val="restart"/>
            <w:tcBorders>
              <w:top w:val="double" w:sz="6" w:space="0" w:color="auto"/>
            </w:tcBorders>
          </w:tcPr>
          <w:p w14:paraId="5BC5F3CA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54267F79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63F51ECB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90" w:type="dxa"/>
            <w:tcBorders>
              <w:top w:val="double" w:sz="6" w:space="0" w:color="auto"/>
              <w:bottom w:val="dotted" w:sz="4" w:space="0" w:color="auto"/>
            </w:tcBorders>
          </w:tcPr>
          <w:p w14:paraId="4DAB49C8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3F3A570C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６月１６日（金）</w:t>
            </w:r>
          </w:p>
          <w:p w14:paraId="3C2A3596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１４：１５～１６：４５</w:t>
            </w:r>
          </w:p>
          <w:p w14:paraId="3A56873F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</w:tcBorders>
          </w:tcPr>
          <w:p w14:paraId="248F47DE" w14:textId="77777777" w:rsidR="00A93434" w:rsidRPr="00A93434" w:rsidRDefault="00A93434" w:rsidP="00A93434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7C4CA2B" w14:textId="77777777" w:rsidR="00A93434" w:rsidRPr="00A93434" w:rsidRDefault="00A93434" w:rsidP="00A93434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京都工業会</w:t>
            </w:r>
          </w:p>
          <w:p w14:paraId="438CA824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〈</w:t>
            </w:r>
            <w:r w:rsidRPr="00A93434">
              <w:rPr>
                <w:rFonts w:ascii="ＭＳ Ｐ明朝" w:eastAsia="ＭＳ Ｐ明朝" w:hAnsi="ＭＳ Ｐ明朝" w:cs="Times New Roman"/>
                <w:w w:val="82"/>
                <w:kern w:val="0"/>
                <w:sz w:val="16"/>
                <w:szCs w:val="16"/>
                <w:fitText w:val="1065" w:id="-1249123574"/>
              </w:rPr>
              <w:t>ZOOM</w:t>
            </w:r>
            <w:r w:rsidRPr="00A93434">
              <w:rPr>
                <w:rFonts w:ascii="ＭＳ Ｐ明朝" w:eastAsia="ＭＳ Ｐ明朝" w:hAnsi="ＭＳ Ｐ明朝" w:cs="Times New Roman" w:hint="eastAsia"/>
                <w:w w:val="82"/>
                <w:kern w:val="0"/>
                <w:sz w:val="16"/>
                <w:szCs w:val="16"/>
                <w:fitText w:val="1065" w:id="-1249123574"/>
              </w:rPr>
              <w:t>での参加</w:t>
            </w:r>
            <w:r w:rsidRPr="00A93434">
              <w:rPr>
                <w:rFonts w:ascii="ＭＳ Ｐ明朝" w:eastAsia="ＭＳ Ｐ明朝" w:hAnsi="ＭＳ Ｐ明朝" w:cs="Times New Roman" w:hint="eastAsia"/>
                <w:spacing w:val="5"/>
                <w:w w:val="82"/>
                <w:kern w:val="0"/>
                <w:sz w:val="16"/>
                <w:szCs w:val="16"/>
                <w:fitText w:val="1065" w:id="-1249123574"/>
              </w:rPr>
              <w:t>可</w:t>
            </w: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〉</w:t>
            </w:r>
          </w:p>
          <w:p w14:paraId="061B42BA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2" w:type="dxa"/>
            <w:vMerge w:val="restart"/>
            <w:tcBorders>
              <w:top w:val="double" w:sz="6" w:space="0" w:color="auto"/>
            </w:tcBorders>
          </w:tcPr>
          <w:p w14:paraId="5EDB7E49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color w:val="000000"/>
                <w:sz w:val="16"/>
                <w:szCs w:val="16"/>
              </w:rPr>
              <w:t>■</w:t>
            </w:r>
            <w:r w:rsidRPr="00A9343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意見・情報交換～</w:t>
            </w:r>
            <w:r w:rsidRPr="00A93434">
              <w:rPr>
                <w:rFonts w:ascii="ＭＳ Ｐ明朝" w:eastAsia="ＭＳ Ｐ明朝" w:hAnsi="ＭＳ Ｐ明朝" w:cs="Times New Roman" w:hint="eastAsia"/>
                <w:w w:val="78"/>
                <w:kern w:val="0"/>
                <w:sz w:val="20"/>
                <w:szCs w:val="20"/>
                <w:fitText w:val="3000" w:id="-1249123573"/>
              </w:rPr>
              <w:t>次の４テーマ毎にグループを編成、討議を行</w:t>
            </w:r>
            <w:r w:rsidRPr="00A93434">
              <w:rPr>
                <w:rFonts w:ascii="ＭＳ Ｐ明朝" w:eastAsia="ＭＳ Ｐ明朝" w:hAnsi="ＭＳ Ｐ明朝" w:cs="Times New Roman" w:hint="eastAsia"/>
                <w:spacing w:val="48"/>
                <w:w w:val="78"/>
                <w:kern w:val="0"/>
                <w:sz w:val="20"/>
                <w:szCs w:val="20"/>
                <w:fitText w:val="3000" w:id="-1249123573"/>
              </w:rPr>
              <w:t>う</w:t>
            </w:r>
            <w:r w:rsidRPr="00A9343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～</w:t>
            </w:r>
          </w:p>
          <w:p w14:paraId="25889083" w14:textId="77777777" w:rsidR="00A93434" w:rsidRPr="00A93434" w:rsidRDefault="00A93434" w:rsidP="00A93434">
            <w:pPr>
              <w:rPr>
                <w:rFonts w:ascii="ＭＳ 明朝" w:eastAsia="ＭＳ 明朝" w:hAnsi="ＭＳ 明朝" w:cs="Courier New"/>
                <w:color w:val="000000"/>
                <w:sz w:val="16"/>
                <w:szCs w:val="16"/>
              </w:rPr>
            </w:pPr>
            <w:r w:rsidRPr="00A93434">
              <w:rPr>
                <w:rFonts w:ascii="ＭＳ 明朝" w:eastAsia="ＭＳ 明朝" w:hAnsi="ＭＳ 明朝" w:cs="Courier New"/>
                <w:color w:val="000000"/>
                <w:sz w:val="16"/>
                <w:szCs w:val="16"/>
              </w:rPr>
              <w:t xml:space="preserve">  </w:t>
            </w:r>
            <w:r w:rsidRPr="00A93434">
              <w:rPr>
                <w:rFonts w:ascii="ＭＳ 明朝" w:eastAsia="ＭＳ 明朝" w:hAnsi="ＭＳ 明朝" w:cs="Courier New" w:hint="eastAsia"/>
                <w:color w:val="000000"/>
                <w:sz w:val="16"/>
                <w:szCs w:val="16"/>
              </w:rPr>
              <w:t>テーマ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zCs w:val="21"/>
              </w:rPr>
              <w:t>「Ｒ＆Ｄ人材の採用への取り組み」</w:t>
            </w:r>
          </w:p>
          <w:p w14:paraId="031CAAD7" w14:textId="77777777" w:rsidR="00A93434" w:rsidRPr="00A93434" w:rsidRDefault="00A93434" w:rsidP="00A93434">
            <w:pPr>
              <w:rPr>
                <w:rFonts w:ascii="ＭＳ ゴシック" w:eastAsia="ＭＳ ゴシック" w:hAnsi="ＭＳ ゴシック" w:cs="Courier New"/>
                <w:b/>
                <w:bCs/>
                <w:color w:val="000000"/>
                <w:szCs w:val="21"/>
              </w:rPr>
            </w:pPr>
            <w:r w:rsidRPr="00A93434">
              <w:rPr>
                <w:rFonts w:ascii="ＭＳ 明朝" w:eastAsia="ＭＳ 明朝" w:hAnsi="ＭＳ 明朝" w:cs="Courier New" w:hint="eastAsia"/>
                <w:color w:val="000000"/>
                <w:sz w:val="16"/>
                <w:szCs w:val="16"/>
              </w:rPr>
              <w:t xml:space="preserve">　　　　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zCs w:val="21"/>
              </w:rPr>
              <w:t>「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w w:val="65"/>
                <w:kern w:val="0"/>
                <w:szCs w:val="21"/>
                <w:fitText w:val="4274" w:id="-1249123572"/>
              </w:rPr>
              <w:t>Ｒ＆Ｄ人材の育成とベテラン社員のモチベーション向上への取り組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pacing w:val="13"/>
                <w:w w:val="65"/>
                <w:kern w:val="0"/>
                <w:szCs w:val="21"/>
                <w:fitText w:val="4274" w:id="-1249123572"/>
              </w:rPr>
              <w:t>み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zCs w:val="21"/>
              </w:rPr>
              <w:t>」</w:t>
            </w:r>
          </w:p>
          <w:p w14:paraId="7DD2A4E3" w14:textId="77777777" w:rsidR="00A93434" w:rsidRPr="00A93434" w:rsidRDefault="00A93434" w:rsidP="00A93434">
            <w:pPr>
              <w:rPr>
                <w:rFonts w:ascii="ＭＳ ゴシック" w:eastAsia="ＭＳ ゴシック" w:hAnsi="ＭＳ ゴシック" w:cs="Courier New"/>
                <w:b/>
                <w:bCs/>
                <w:color w:val="000000"/>
                <w:szCs w:val="21"/>
              </w:rPr>
            </w:pPr>
            <w:r w:rsidRPr="00A93434">
              <w:rPr>
                <w:rFonts w:ascii="ＭＳ 明朝" w:eastAsia="ＭＳ 明朝" w:hAnsi="ＭＳ 明朝" w:cs="Courier New" w:hint="eastAsia"/>
                <w:color w:val="000000"/>
                <w:szCs w:val="21"/>
              </w:rPr>
              <w:t xml:space="preserve">　　</w:t>
            </w:r>
            <w:r w:rsidRPr="00A93434">
              <w:rPr>
                <w:rFonts w:ascii="ＭＳ 明朝" w:eastAsia="ＭＳ 明朝" w:hAnsi="ＭＳ 明朝" w:cs="Courier New" w:hint="eastAsia"/>
                <w:color w:val="000000"/>
                <w:sz w:val="16"/>
                <w:szCs w:val="16"/>
              </w:rPr>
              <w:t xml:space="preserve">　</w:t>
            </w:r>
            <w:r w:rsidRPr="00A93434">
              <w:rPr>
                <w:rFonts w:ascii="ＭＳ ゴシック" w:eastAsia="ＭＳ ゴシック" w:hAnsi="ＭＳ ゴシック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zCs w:val="21"/>
              </w:rPr>
              <w:t>「女性活躍の取り組み」</w:t>
            </w:r>
          </w:p>
          <w:p w14:paraId="150C8DCF" w14:textId="77777777" w:rsidR="00A93434" w:rsidRPr="00A93434" w:rsidRDefault="00A93434" w:rsidP="00A93434">
            <w:pPr>
              <w:jc w:val="left"/>
              <w:rPr>
                <w:rFonts w:ascii="ＭＳ ゴシック" w:eastAsia="ＭＳ ゴシック" w:hAnsi="ＭＳ ゴシック" w:cs="Courier New"/>
                <w:b/>
                <w:bCs/>
                <w:color w:val="000000"/>
                <w:szCs w:val="21"/>
              </w:rPr>
            </w:pPr>
            <w:r w:rsidRPr="00A93434">
              <w:rPr>
                <w:rFonts w:ascii="ＭＳ 明朝" w:eastAsia="ＭＳ 明朝" w:hAnsi="ＭＳ 明朝" w:cs="Courier New" w:hint="eastAsia"/>
                <w:color w:val="000000"/>
                <w:sz w:val="16"/>
                <w:szCs w:val="16"/>
              </w:rPr>
              <w:t xml:space="preserve">　　　　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zCs w:val="21"/>
              </w:rPr>
              <w:t>「ＤＸ（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w w:val="47"/>
                <w:kern w:val="0"/>
                <w:szCs w:val="21"/>
                <w:fitText w:val="1701" w:id="-1249123571"/>
              </w:rPr>
              <w:t>デジタル・トランスフォーメーショ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pacing w:val="13"/>
                <w:w w:val="47"/>
                <w:kern w:val="0"/>
                <w:szCs w:val="21"/>
                <w:fitText w:val="1701" w:id="-1249123571"/>
              </w:rPr>
              <w:t>ン</w:t>
            </w:r>
            <w:r w:rsidRPr="00A93434">
              <w:rPr>
                <w:rFonts w:ascii="ＭＳ ゴシック" w:eastAsia="ＭＳ ゴシック" w:hAnsi="ＭＳ ゴシック" w:cs="Courier New" w:hint="eastAsia"/>
                <w:b/>
                <w:bCs/>
                <w:color w:val="000000"/>
                <w:szCs w:val="21"/>
              </w:rPr>
              <w:t>）の取り組み」</w:t>
            </w:r>
          </w:p>
          <w:p w14:paraId="1DA8F3A0" w14:textId="77777777" w:rsidR="00A93434" w:rsidRPr="00A93434" w:rsidRDefault="00A93434" w:rsidP="00A93434">
            <w:pPr>
              <w:rPr>
                <w:rFonts w:ascii="ＭＳ 明朝" w:eastAsia="ＭＳ 明朝" w:hAnsi="ＭＳ 明朝" w:cs="Courier New"/>
                <w:color w:val="000000"/>
                <w:sz w:val="16"/>
                <w:szCs w:val="16"/>
              </w:rPr>
            </w:pPr>
          </w:p>
        </w:tc>
      </w:tr>
      <w:tr w:rsidR="00A93434" w:rsidRPr="00A93434" w14:paraId="43F8065C" w14:textId="77777777" w:rsidTr="005A2C99">
        <w:trPr>
          <w:trHeight w:val="264"/>
        </w:trPr>
        <w:tc>
          <w:tcPr>
            <w:tcW w:w="339" w:type="dxa"/>
            <w:vMerge/>
          </w:tcPr>
          <w:p w14:paraId="3E20C7DD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0AA04154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0F6F767" w14:textId="77777777" w:rsidR="00A93434" w:rsidRPr="00A93434" w:rsidRDefault="00A93434" w:rsidP="00A93434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w w:val="60"/>
                <w:kern w:val="0"/>
                <w:sz w:val="20"/>
                <w:szCs w:val="20"/>
                <w:fitText w:val="1200" w:id="-1249123570"/>
              </w:rPr>
              <w:t>懇親交流会（京都市内）</w:t>
            </w:r>
          </w:p>
        </w:tc>
        <w:tc>
          <w:tcPr>
            <w:tcW w:w="5692" w:type="dxa"/>
            <w:vMerge/>
            <w:tcBorders>
              <w:bottom w:val="single" w:sz="6" w:space="0" w:color="auto"/>
            </w:tcBorders>
          </w:tcPr>
          <w:p w14:paraId="5D7DF39F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color w:val="000000"/>
                <w:sz w:val="16"/>
                <w:szCs w:val="16"/>
              </w:rPr>
            </w:pPr>
          </w:p>
        </w:tc>
      </w:tr>
      <w:tr w:rsidR="00A93434" w:rsidRPr="00A93434" w14:paraId="53F4AB3B" w14:textId="77777777" w:rsidTr="005A2C99">
        <w:trPr>
          <w:trHeight w:val="1528"/>
        </w:trPr>
        <w:tc>
          <w:tcPr>
            <w:tcW w:w="339" w:type="dxa"/>
            <w:vMerge w:val="restart"/>
          </w:tcPr>
          <w:p w14:paraId="1D18CAF8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5B2F53E0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41B192AA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90" w:type="dxa"/>
            <w:tcBorders>
              <w:bottom w:val="dotted" w:sz="4" w:space="0" w:color="auto"/>
            </w:tcBorders>
          </w:tcPr>
          <w:p w14:paraId="545458E0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42E27067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８月８日</w:t>
            </w:r>
            <w:r w:rsidRPr="00A93434"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  <w:t>(</w:t>
            </w: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火</w:t>
            </w:r>
            <w:r w:rsidRPr="00A93434"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  <w:t>)</w:t>
            </w:r>
          </w:p>
          <w:p w14:paraId="03FEEFE5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１４：１５～１６：４５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645DAD0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distribut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20E8475D" w14:textId="77777777" w:rsidR="00A93434" w:rsidRPr="00A93434" w:rsidRDefault="00A93434" w:rsidP="00A93434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w w:val="60"/>
                <w:kern w:val="0"/>
                <w:sz w:val="20"/>
                <w:szCs w:val="20"/>
                <w:fitText w:val="1200" w:id="-1249123569"/>
              </w:rPr>
              <w:t>関西光量子科学研究所</w:t>
            </w:r>
          </w:p>
          <w:p w14:paraId="0A06808C" w14:textId="77777777" w:rsidR="00A93434" w:rsidRPr="00A93434" w:rsidRDefault="00A93434" w:rsidP="00A93434">
            <w:pPr>
              <w:spacing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92" w:type="dxa"/>
            <w:vMerge w:val="restart"/>
          </w:tcPr>
          <w:p w14:paraId="367E3275" w14:textId="77777777" w:rsidR="00A93434" w:rsidRPr="00A93434" w:rsidRDefault="00A93434" w:rsidP="00A93434">
            <w:pPr>
              <w:jc w:val="left"/>
              <w:rPr>
                <w:rFonts w:ascii="游ゴシック" w:eastAsia="ＭＳ ゴシック" w:hAnsi="Courier New" w:cs="Courier New"/>
                <w:sz w:val="22"/>
              </w:rPr>
            </w:pPr>
            <w:r w:rsidRPr="00A93434">
              <w:rPr>
                <w:rFonts w:ascii="ＭＳ Ｐ明朝" w:eastAsia="ＭＳ Ｐ明朝" w:hAnsi="Courier New" w:cs="Courier New" w:hint="eastAsia"/>
                <w:sz w:val="16"/>
                <w:szCs w:val="16"/>
              </w:rPr>
              <w:t>■</w:t>
            </w:r>
            <w:r>
              <w:rPr>
                <w:rFonts w:ascii="ＭＳ Ｐ明朝" w:eastAsia="ＭＳ Ｐ明朝" w:hAnsi="ＭＳ Ｐ明朝" w:cs="Courier New" w:hint="eastAsia"/>
                <w:w w:val="77"/>
                <w:kern w:val="0"/>
                <w:sz w:val="20"/>
                <w:szCs w:val="21"/>
                <w:fitText w:val="5200" w:id="-1249123568"/>
              </w:rPr>
              <w:t>国立研究開発法人</w:t>
            </w:r>
            <w:r>
              <w:rPr>
                <w:rFonts w:ascii="ＭＳ Ｐ明朝" w:eastAsia="ＭＳ Ｐ明朝" w:hAnsi="ＭＳ Ｐ明朝" w:cs="Courier New"/>
                <w:w w:val="77"/>
                <w:kern w:val="0"/>
                <w:sz w:val="20"/>
                <w:szCs w:val="21"/>
                <w:fitText w:val="5200" w:id="-1249123568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w w:val="77"/>
                <w:kern w:val="0"/>
                <w:sz w:val="20"/>
                <w:szCs w:val="21"/>
                <w:fitText w:val="5200" w:id="-1249123568"/>
              </w:rPr>
              <w:t>量子科学技術研究開発機構</w:t>
            </w:r>
            <w:r>
              <w:rPr>
                <w:rFonts w:ascii="ＭＳ Ｐ明朝" w:eastAsia="ＭＳ Ｐ明朝" w:hAnsi="ＭＳ Ｐ明朝" w:cs="Courier New"/>
                <w:w w:val="77"/>
                <w:kern w:val="0"/>
                <w:sz w:val="20"/>
                <w:szCs w:val="21"/>
                <w:fitText w:val="5200" w:id="-1249123568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w w:val="77"/>
                <w:kern w:val="0"/>
                <w:sz w:val="20"/>
                <w:szCs w:val="21"/>
                <w:fitText w:val="5200" w:id="-1249123568"/>
              </w:rPr>
              <w:t>関西光量子科学研究所</w:t>
            </w:r>
            <w:r>
              <w:rPr>
                <w:rFonts w:ascii="ＭＳ Ｐ明朝" w:eastAsia="ＭＳ Ｐ明朝" w:hAnsi="ＭＳ Ｐ明朝" w:cs="Courier New"/>
                <w:w w:val="77"/>
                <w:kern w:val="0"/>
                <w:sz w:val="20"/>
                <w:szCs w:val="21"/>
                <w:fitText w:val="5200" w:id="-1249123568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w w:val="77"/>
                <w:kern w:val="0"/>
                <w:sz w:val="20"/>
                <w:szCs w:val="21"/>
                <w:fitText w:val="5200" w:id="-1249123568"/>
              </w:rPr>
              <w:t>訪</w:t>
            </w:r>
            <w:r>
              <w:rPr>
                <w:rFonts w:ascii="ＭＳ Ｐ明朝" w:eastAsia="ＭＳ Ｐ明朝" w:hAnsi="ＭＳ Ｐ明朝" w:cs="Courier New" w:hint="eastAsia"/>
                <w:spacing w:val="20"/>
                <w:w w:val="77"/>
                <w:kern w:val="0"/>
                <w:sz w:val="20"/>
                <w:szCs w:val="21"/>
                <w:fitText w:val="5200" w:id="-1249123568"/>
              </w:rPr>
              <w:t>問</w:t>
            </w:r>
          </w:p>
          <w:p w14:paraId="226283CE" w14:textId="77777777" w:rsidR="00A93434" w:rsidRPr="00A93434" w:rsidRDefault="00A93434" w:rsidP="00A93434">
            <w:pPr>
              <w:ind w:firstLineChars="50" w:firstLine="90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（</w:t>
            </w:r>
            <w:r w:rsidRPr="00A93434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木津川市梅美台八丁目</w:t>
            </w:r>
            <w:r w:rsidRPr="00A93434"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  <w:t>1</w:t>
            </w:r>
            <w:r w:rsidRPr="00A93434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番地</w:t>
            </w:r>
            <w:r w:rsidRPr="00A93434"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  <w:t>7</w:t>
            </w:r>
            <w:r w:rsidRPr="00A93434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）</w:t>
            </w:r>
          </w:p>
          <w:p w14:paraId="38672C62" w14:textId="77777777" w:rsidR="00A93434" w:rsidRPr="00A93434" w:rsidRDefault="00A93434" w:rsidP="00A93434">
            <w:pPr>
              <w:ind w:firstLineChars="100" w:firstLine="160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テーマ</w:t>
            </w:r>
            <w:r w:rsidRPr="00A9343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Cs w:val="21"/>
              </w:rPr>
              <w:t>「近年の量子科学の研究について」</w:t>
            </w:r>
          </w:p>
          <w:p w14:paraId="691E8E6E" w14:textId="77777777" w:rsidR="00A93434" w:rsidRPr="00A93434" w:rsidRDefault="00A93434" w:rsidP="00A93434">
            <w:pPr>
              <w:tabs>
                <w:tab w:val="left" w:pos="165"/>
              </w:tabs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◎設立</w:t>
            </w:r>
            <w:r w:rsidRPr="00A93434">
              <w:rPr>
                <w:rFonts w:ascii="ＭＳ Ｐ明朝" w:eastAsia="ＭＳ Ｐ明朝" w:hAnsi="ＭＳ Ｐ明朝" w:cs="Times New Roman"/>
                <w:sz w:val="18"/>
                <w:szCs w:val="18"/>
              </w:rPr>
              <w:t>:2016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年　◎年間予算額：４３３億円　</w:t>
            </w:r>
          </w:p>
          <w:p w14:paraId="544B0234" w14:textId="77777777" w:rsidR="00A93434" w:rsidRPr="00A93434" w:rsidRDefault="00A93434" w:rsidP="00A93434">
            <w:pPr>
              <w:tabs>
                <w:tab w:val="left" w:pos="165"/>
              </w:tabs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◎職員数：１３００名</w:t>
            </w:r>
          </w:p>
          <w:p w14:paraId="5CA0627A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ind w:firstLineChars="100" w:firstLine="180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◎事業</w:t>
            </w:r>
            <w:r w:rsidRPr="00A93434"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:</w:t>
            </w:r>
            <w:r w:rsidRPr="00A93434"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  <w:t xml:space="preserve"> </w:t>
            </w:r>
            <w:r w:rsidRPr="00A93434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量子技術基盤に関する研究開発、量子生命科学研究、がん</w:t>
            </w:r>
          </w:p>
          <w:p w14:paraId="0FEEB724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ind w:firstLineChars="500" w:firstLine="900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認知症等の革新的な診断・治療技術に関する研究開発等</w:t>
            </w:r>
          </w:p>
        </w:tc>
      </w:tr>
      <w:tr w:rsidR="00A93434" w:rsidRPr="00A93434" w14:paraId="5829D7CA" w14:textId="77777777" w:rsidTr="005A2C99">
        <w:trPr>
          <w:trHeight w:val="188"/>
        </w:trPr>
        <w:tc>
          <w:tcPr>
            <w:tcW w:w="339" w:type="dxa"/>
            <w:vMerge/>
          </w:tcPr>
          <w:p w14:paraId="6C59D763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4DA8F2D1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１７：３０～１９：３０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5780D85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w w:val="60"/>
                <w:kern w:val="0"/>
                <w:sz w:val="20"/>
                <w:szCs w:val="20"/>
                <w:fitText w:val="1200" w:id="-1249123584"/>
              </w:rPr>
              <w:t>懇親交流会（京都市内）</w:t>
            </w:r>
          </w:p>
        </w:tc>
        <w:tc>
          <w:tcPr>
            <w:tcW w:w="5692" w:type="dxa"/>
            <w:vMerge/>
          </w:tcPr>
          <w:p w14:paraId="49ABA01A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A93434" w:rsidRPr="00A93434" w14:paraId="5C748E70" w14:textId="77777777" w:rsidTr="005A2C99">
        <w:trPr>
          <w:trHeight w:val="1584"/>
        </w:trPr>
        <w:tc>
          <w:tcPr>
            <w:tcW w:w="339" w:type="dxa"/>
            <w:vMerge w:val="restart"/>
          </w:tcPr>
          <w:p w14:paraId="5848521F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6983651F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70CB4BBF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90" w:type="dxa"/>
            <w:tcBorders>
              <w:bottom w:val="dotted" w:sz="4" w:space="0" w:color="auto"/>
            </w:tcBorders>
          </w:tcPr>
          <w:p w14:paraId="4225D765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40C52505" w14:textId="34E2860B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１０月</w:t>
            </w:r>
            <w:r w:rsidR="00DA2BFA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３日（火）</w:t>
            </w:r>
          </w:p>
          <w:p w14:paraId="6629F6CC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HGPｺﾞｼｯｸE" w:eastAsia="HGPｺﾞｼｯｸE" w:hAnsi="ＭＳ Ｐ明朝" w:cs="Times New Roman"/>
                <w:kern w:val="0"/>
                <w:sz w:val="16"/>
                <w:szCs w:val="16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１４：１５～１６：４５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2EDE2F9" w14:textId="77777777" w:rsidR="00A93434" w:rsidRPr="00A93434" w:rsidRDefault="00A93434" w:rsidP="00A93434">
            <w:pPr>
              <w:spacing w:line="240" w:lineRule="atLeast"/>
              <w:ind w:rightChars="16" w:right="34"/>
              <w:jc w:val="distribute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  <w:p w14:paraId="2B2955C2" w14:textId="77777777" w:rsidR="00A93434" w:rsidRPr="00A93434" w:rsidRDefault="00A93434" w:rsidP="00A93434">
            <w:pPr>
              <w:spacing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  <w:p w14:paraId="6BCBAB25" w14:textId="77777777" w:rsidR="00A93434" w:rsidRPr="00A93434" w:rsidRDefault="00A93434" w:rsidP="00A93434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ダイキン工業㈱</w:t>
            </w:r>
          </w:p>
          <w:p w14:paraId="7F71A911" w14:textId="77777777" w:rsidR="00A93434" w:rsidRPr="00A93434" w:rsidRDefault="00A93434" w:rsidP="00A93434">
            <w:pPr>
              <w:spacing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5692" w:type="dxa"/>
            <w:vMerge w:val="restart"/>
          </w:tcPr>
          <w:p w14:paraId="466FF07B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A9343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ダイキン工業㈱テクノロジーイノベーションセンター訪問</w:t>
            </w:r>
          </w:p>
          <w:p w14:paraId="4F696989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ind w:firstLineChars="100" w:firstLine="180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（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大阪府摂津市西一津屋</w:t>
            </w:r>
            <w:r w:rsidRPr="00A93434">
              <w:rPr>
                <w:rFonts w:ascii="ＭＳ Ｐ明朝" w:eastAsia="ＭＳ Ｐ明朝" w:hAnsi="ＭＳ Ｐ明朝" w:cs="Times New Roman"/>
                <w:sz w:val="18"/>
                <w:szCs w:val="18"/>
              </w:rPr>
              <w:t>1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番</w:t>
            </w:r>
            <w:r w:rsidRPr="00A93434">
              <w:rPr>
                <w:rFonts w:ascii="ＭＳ Ｐ明朝" w:eastAsia="ＭＳ Ｐ明朝" w:hAnsi="ＭＳ Ｐ明朝" w:cs="Times New Roman"/>
                <w:sz w:val="18"/>
                <w:szCs w:val="18"/>
              </w:rPr>
              <w:t>1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号）</w:t>
            </w:r>
          </w:p>
          <w:p w14:paraId="1A029838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ind w:firstLineChars="100" w:firstLine="16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テーマ</w:t>
            </w:r>
            <w:r w:rsidRPr="00A9343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Cs w:val="21"/>
              </w:rPr>
              <w:t>「オープンイノベーションへの取り組み」</w:t>
            </w:r>
            <w:r w:rsidRPr="00A93434">
              <w:rPr>
                <w:rFonts w:ascii="ＭＳ Ｐ明朝" w:eastAsia="ＭＳ Ｐ明朝" w:hAnsi="ＭＳ Ｐ明朝" w:cs="Times New Roman"/>
                <w:sz w:val="16"/>
                <w:szCs w:val="16"/>
              </w:rPr>
              <w:t>(</w:t>
            </w:r>
            <w:r w:rsidRPr="00A93434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仮題</w:t>
            </w:r>
            <w:r w:rsidRPr="00A93434">
              <w:rPr>
                <w:rFonts w:ascii="ＭＳ Ｐ明朝" w:eastAsia="ＭＳ Ｐ明朝" w:hAnsi="ＭＳ Ｐ明朝" w:cs="Times New Roman"/>
                <w:sz w:val="16"/>
                <w:szCs w:val="16"/>
              </w:rPr>
              <w:t>)</w:t>
            </w:r>
          </w:p>
          <w:p w14:paraId="709661F3" w14:textId="77777777" w:rsidR="00A93434" w:rsidRPr="00A93434" w:rsidRDefault="00A93434" w:rsidP="00A93434">
            <w:pPr>
              <w:tabs>
                <w:tab w:val="left" w:pos="165"/>
              </w:tabs>
              <w:spacing w:line="240" w:lineRule="atLeast"/>
              <w:jc w:val="left"/>
              <w:rPr>
                <w:rFonts w:ascii="ＭＳ Ｐ明朝" w:eastAsia="ＭＳ Ｐ明朝" w:hAnsi="游明朝" w:cs="Times New Roman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/>
                <w:sz w:val="20"/>
                <w:szCs w:val="20"/>
              </w:rPr>
              <w:tab/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◎設立</w:t>
            </w:r>
            <w:r w:rsidRPr="00A93434">
              <w:rPr>
                <w:rFonts w:ascii="ＭＳ Ｐ明朝" w:eastAsia="ＭＳ Ｐ明朝" w:hAnsi="ＭＳ Ｐ明朝" w:cs="Times New Roman"/>
                <w:sz w:val="18"/>
                <w:szCs w:val="18"/>
              </w:rPr>
              <w:t>:1924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　◎資本金：</w:t>
            </w:r>
            <w:r w:rsidRPr="00A93434">
              <w:rPr>
                <w:rFonts w:ascii="ＭＳ Ｐ明朝" w:eastAsia="ＭＳ Ｐ明朝" w:hAnsi="ＭＳ Ｐ明朝" w:cs="Times New Roman"/>
                <w:sz w:val="18"/>
                <w:szCs w:val="18"/>
              </w:rPr>
              <w:t>850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億円　</w:t>
            </w:r>
          </w:p>
          <w:p w14:paraId="54389DAA" w14:textId="77777777" w:rsidR="00A93434" w:rsidRPr="00A93434" w:rsidRDefault="00A93434" w:rsidP="00A93434">
            <w:pPr>
              <w:tabs>
                <w:tab w:val="left" w:pos="165"/>
              </w:tabs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◎グループ</w:t>
            </w:r>
            <w:r w:rsidRPr="00A93434">
              <w:rPr>
                <w:rFonts w:ascii="ＭＳ Ｐ明朝" w:eastAsia="ＭＳ Ｐ明朝" w:hAnsi="ＭＳ Ｐ明朝" w:cs="Times New Roman" w:hint="eastAsia"/>
                <w:w w:val="75"/>
                <w:kern w:val="0"/>
                <w:sz w:val="18"/>
                <w:szCs w:val="18"/>
                <w:fitText w:val="540" w:id="-1249123583"/>
              </w:rPr>
              <w:t>従業員</w:t>
            </w:r>
            <w:r w:rsidRPr="00A93434">
              <w:rPr>
                <w:rFonts w:ascii="ＭＳ Ｐ明朝" w:eastAsia="ＭＳ Ｐ明朝" w:hAnsi="ＭＳ Ｐ明朝" w:cs="Times New Roman" w:hint="eastAsia"/>
                <w:spacing w:val="2"/>
                <w:w w:val="75"/>
                <w:kern w:val="0"/>
                <w:sz w:val="18"/>
                <w:szCs w:val="18"/>
                <w:fitText w:val="540" w:id="-1249123583"/>
              </w:rPr>
              <w:t>数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：連結約</w:t>
            </w:r>
            <w:r w:rsidRPr="00A93434">
              <w:rPr>
                <w:rFonts w:ascii="ＭＳ Ｐ明朝" w:eastAsia="ＭＳ Ｐ明朝" w:hAnsi="ＭＳ Ｐ明朝" w:cs="Times New Roman"/>
                <w:sz w:val="18"/>
                <w:szCs w:val="18"/>
              </w:rPr>
              <w:t>80,000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名（ＴＩＣ：約</w:t>
            </w:r>
            <w:r w:rsidRPr="00A93434">
              <w:rPr>
                <w:rFonts w:ascii="ＭＳ Ｐ明朝" w:eastAsia="ＭＳ Ｐ明朝" w:hAnsi="ＭＳ Ｐ明朝" w:cs="Times New Roman"/>
                <w:sz w:val="18"/>
                <w:szCs w:val="18"/>
              </w:rPr>
              <w:t>750</w:t>
            </w:r>
            <w:r w:rsidRPr="00A9343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名）</w:t>
            </w:r>
          </w:p>
          <w:p w14:paraId="1B055C4D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ind w:firstLineChars="100" w:firstLine="180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◎事業</w:t>
            </w:r>
            <w:r w:rsidRPr="00A93434"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:</w:t>
            </w: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空調・冷凍機、化学、油機、特機、電子システム</w:t>
            </w:r>
          </w:p>
          <w:p w14:paraId="37B2ABC6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ind w:firstLineChars="100" w:firstLine="201"/>
              <w:rPr>
                <w:rFonts w:ascii="ＭＳ Ｐ明朝" w:eastAsia="ＭＳ Ｐ明朝" w:hAnsi="ＭＳ Ｐ明朝" w:cs="Times New Roman"/>
                <w:b/>
                <w:kern w:val="0"/>
                <w:sz w:val="20"/>
                <w:szCs w:val="20"/>
              </w:rPr>
            </w:pPr>
          </w:p>
        </w:tc>
      </w:tr>
      <w:tr w:rsidR="00A93434" w:rsidRPr="00A93434" w14:paraId="487E931A" w14:textId="77777777" w:rsidTr="005A2C99">
        <w:trPr>
          <w:trHeight w:val="264"/>
        </w:trPr>
        <w:tc>
          <w:tcPr>
            <w:tcW w:w="339" w:type="dxa"/>
            <w:vMerge/>
          </w:tcPr>
          <w:p w14:paraId="7E8951C6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75131921" w14:textId="77777777" w:rsidR="00A93434" w:rsidRPr="00A93434" w:rsidRDefault="00A93434" w:rsidP="00A9343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8B7FF18" w14:textId="77777777" w:rsidR="00A93434" w:rsidRPr="00A93434" w:rsidRDefault="00A93434" w:rsidP="00A93434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w w:val="66"/>
                <w:kern w:val="0"/>
                <w:sz w:val="20"/>
                <w:szCs w:val="20"/>
                <w:fitText w:val="1200" w:id="-1249123582"/>
              </w:rPr>
              <w:t>懇親交流会（堺市内</w:t>
            </w:r>
            <w:r w:rsidRPr="00A93434">
              <w:rPr>
                <w:rFonts w:ascii="ＭＳ Ｐ明朝" w:eastAsia="ＭＳ Ｐ明朝" w:hAnsi="ＭＳ Ｐ明朝" w:cs="Times New Roman" w:hint="eastAsia"/>
                <w:spacing w:val="9"/>
                <w:w w:val="66"/>
                <w:kern w:val="0"/>
                <w:sz w:val="20"/>
                <w:szCs w:val="20"/>
                <w:fitText w:val="1200" w:id="-1249123582"/>
              </w:rPr>
              <w:t>）</w:t>
            </w:r>
          </w:p>
        </w:tc>
        <w:tc>
          <w:tcPr>
            <w:tcW w:w="5692" w:type="dxa"/>
            <w:vMerge/>
          </w:tcPr>
          <w:p w14:paraId="45C24284" w14:textId="77777777" w:rsidR="00A93434" w:rsidRPr="00A93434" w:rsidRDefault="00A93434" w:rsidP="00A93434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A93434" w:rsidRPr="00A93434" w14:paraId="0DD51D28" w14:textId="77777777" w:rsidTr="005A2C99">
        <w:trPr>
          <w:trHeight w:val="790"/>
        </w:trPr>
        <w:tc>
          <w:tcPr>
            <w:tcW w:w="339" w:type="dxa"/>
          </w:tcPr>
          <w:p w14:paraId="3ADE1B6C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４</w:t>
            </w:r>
          </w:p>
          <w:p w14:paraId="75CEC2F1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５</w:t>
            </w:r>
          </w:p>
          <w:p w14:paraId="1819870C" w14:textId="77777777" w:rsidR="00A93434" w:rsidRPr="00A93434" w:rsidRDefault="00A93434" w:rsidP="00A9343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590" w:type="dxa"/>
          </w:tcPr>
          <w:p w14:paraId="265E95A0" w14:textId="77777777" w:rsidR="00A93434" w:rsidRPr="00A93434" w:rsidRDefault="00A93434" w:rsidP="00A93434">
            <w:pPr>
              <w:tabs>
                <w:tab w:val="left" w:pos="165"/>
              </w:tabs>
              <w:spacing w:line="240" w:lineRule="atLeast"/>
              <w:ind w:firstLineChars="100" w:firstLine="2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9343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１１～２月</w:t>
            </w:r>
          </w:p>
        </w:tc>
        <w:tc>
          <w:tcPr>
            <w:tcW w:w="7393" w:type="dxa"/>
            <w:gridSpan w:val="2"/>
          </w:tcPr>
          <w:p w14:paraId="159EF2CB" w14:textId="77777777" w:rsidR="00A93434" w:rsidRPr="00A93434" w:rsidRDefault="00A93434" w:rsidP="00A93434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93434">
              <w:rPr>
                <w:rFonts w:ascii="ＭＳ 明朝" w:eastAsia="ＭＳ 明朝" w:hAnsi="ＭＳ 明朝" w:cs="Times New Roman" w:hint="eastAsia"/>
                <w:szCs w:val="24"/>
              </w:rPr>
              <w:t>「脱炭素と</w:t>
            </w:r>
            <w:r w:rsidRPr="00A93434">
              <w:rPr>
                <w:rFonts w:ascii="ＭＳ 明朝" w:eastAsia="ＭＳ 明朝" w:hAnsi="ＭＳ 明朝" w:cs="Times New Roman"/>
                <w:szCs w:val="24"/>
              </w:rPr>
              <w:t>ESG</w:t>
            </w:r>
            <w:r w:rsidRPr="00A93434">
              <w:rPr>
                <w:rFonts w:ascii="ＭＳ 明朝" w:eastAsia="ＭＳ 明朝" w:hAnsi="ＭＳ 明朝" w:cs="Times New Roman" w:hint="eastAsia"/>
                <w:szCs w:val="24"/>
              </w:rPr>
              <w:t>」をテーマにした講演会や企業視察（一泊研修を含めて）及び、意見・情報交換を調整中</w:t>
            </w:r>
          </w:p>
        </w:tc>
      </w:tr>
    </w:tbl>
    <w:p w14:paraId="7CCDE9A1" w14:textId="77777777" w:rsidR="00A93434" w:rsidRPr="00A93434" w:rsidRDefault="00A93434"/>
    <w:sectPr w:rsidR="00A93434" w:rsidRPr="00A93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34"/>
    <w:rsid w:val="00A93434"/>
    <w:rsid w:val="00B563D3"/>
    <w:rsid w:val="00D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33EF4"/>
  <w15:chartTrackingRefBased/>
  <w15:docId w15:val="{FD65026E-C4FF-43AF-8C83-4CB57DA5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4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9343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2023-05-17T06:35:00Z</dcterms:created>
  <dcterms:modified xsi:type="dcterms:W3CDTF">2023-05-17T23:44:00Z</dcterms:modified>
</cp:coreProperties>
</file>